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13B" w:rsidRDefault="00581ACE">
      <w:pPr>
        <w:pStyle w:val="Textoindependiente"/>
        <w:ind w:left="102"/>
        <w:rPr>
          <w:sz w:val="20"/>
        </w:rPr>
      </w:pPr>
      <w:r>
        <w:rPr>
          <w:noProof/>
          <w:sz w:val="20"/>
          <w:lang w:val="es-DO" w:eastAsia="es-DO"/>
        </w:rPr>
        <mc:AlternateContent>
          <mc:Choice Requires="wps">
            <w:drawing>
              <wp:inline distT="0" distB="0" distL="0" distR="0">
                <wp:extent cx="6570345" cy="1179830"/>
                <wp:effectExtent l="4445" t="0" r="0" b="1270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0345" cy="1179830"/>
                        </a:xfrm>
                        <a:prstGeom prst="rect">
                          <a:avLst/>
                        </a:prstGeom>
                        <a:solidFill>
                          <a:srgbClr val="001F5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313B" w:rsidRDefault="00DB375C">
                            <w:pPr>
                              <w:spacing w:before="81"/>
                              <w:ind w:left="881" w:right="881"/>
                              <w:jc w:val="center"/>
                              <w:rPr>
                                <w:sz w:val="52"/>
                              </w:rPr>
                            </w:pPr>
                            <w:r>
                              <w:rPr>
                                <w:color w:val="FFFFFF"/>
                                <w:sz w:val="52"/>
                              </w:rPr>
                              <w:t>EJEMPLO</w:t>
                            </w:r>
                          </w:p>
                          <w:p w:rsidR="0037313B" w:rsidRDefault="00DB375C">
                            <w:pPr>
                              <w:spacing w:before="204"/>
                              <w:ind w:left="881" w:right="882"/>
                              <w:jc w:val="center"/>
                              <w:rPr>
                                <w:sz w:val="52"/>
                              </w:rPr>
                            </w:pPr>
                            <w:r>
                              <w:rPr>
                                <w:color w:val="FFFFFF"/>
                                <w:sz w:val="52"/>
                              </w:rPr>
                              <w:t>RESUMEN</w:t>
                            </w:r>
                            <w:r>
                              <w:rPr>
                                <w:color w:val="FFFFFF"/>
                                <w:spacing w:val="-4"/>
                                <w:sz w:val="5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52"/>
                              </w:rPr>
                              <w:t>DEL</w:t>
                            </w:r>
                            <w:r>
                              <w:rPr>
                                <w:color w:val="FFFFFF"/>
                                <w:spacing w:val="1"/>
                                <w:sz w:val="5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52"/>
                              </w:rPr>
                              <w:t>PLAN</w:t>
                            </w:r>
                            <w:r>
                              <w:rPr>
                                <w:color w:val="FFFFFF"/>
                                <w:spacing w:val="-3"/>
                                <w:sz w:val="5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52"/>
                              </w:rPr>
                              <w:t>DE</w:t>
                            </w:r>
                            <w:r>
                              <w:rPr>
                                <w:color w:val="FFFFFF"/>
                                <w:spacing w:val="-4"/>
                                <w:sz w:val="5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52"/>
                              </w:rPr>
                              <w:t>COMPRAS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517.35pt;height:92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" fillcolor="#001f5f" stroked="f">
                <v:textbox inset="0,0,0,0">
                  <w:txbxContent>
                    <w:p w:rsidR="0037313B" w:rsidRDefault="00DB375C">
                      <w:pPr>
                        <w:spacing w:before="81"/>
                        <w:ind w:left="881" w:right="881"/>
                        <w:jc w:val="center"/>
                        <w:rPr>
                          <w:sz w:val="52"/>
                        </w:rPr>
                      </w:pPr>
                      <w:r>
                        <w:rPr>
                          <w:color w:val="FFFFFF"/>
                          <w:sz w:val="52"/>
                        </w:rPr>
                        <w:t>EJEMPLO</w:t>
                      </w:r>
                    </w:p>
                    <w:p w:rsidR="0037313B" w:rsidRDefault="00DB375C">
                      <w:pPr>
                        <w:spacing w:before="204"/>
                        <w:ind w:left="881" w:right="882"/>
                        <w:jc w:val="center"/>
                        <w:rPr>
                          <w:sz w:val="52"/>
                        </w:rPr>
                      </w:pPr>
                      <w:r>
                        <w:rPr>
                          <w:color w:val="FFFFFF"/>
                          <w:sz w:val="52"/>
                        </w:rPr>
                        <w:t>RESUMEN</w:t>
                      </w:r>
                      <w:r>
                        <w:rPr>
                          <w:color w:val="FFFFFF"/>
                          <w:spacing w:val="-4"/>
                          <w:sz w:val="52"/>
                        </w:rPr>
                        <w:t xml:space="preserve"> </w:t>
                      </w:r>
                      <w:r>
                        <w:rPr>
                          <w:color w:val="FFFFFF"/>
                          <w:sz w:val="52"/>
                        </w:rPr>
                        <w:t>DEL</w:t>
                      </w:r>
                      <w:r>
                        <w:rPr>
                          <w:color w:val="FFFFFF"/>
                          <w:spacing w:val="1"/>
                          <w:sz w:val="52"/>
                        </w:rPr>
                        <w:t xml:space="preserve"> </w:t>
                      </w:r>
                      <w:r>
                        <w:rPr>
                          <w:color w:val="FFFFFF"/>
                          <w:sz w:val="52"/>
                        </w:rPr>
                        <w:t>PLAN</w:t>
                      </w:r>
                      <w:r>
                        <w:rPr>
                          <w:color w:val="FFFFFF"/>
                          <w:spacing w:val="-3"/>
                          <w:sz w:val="52"/>
                        </w:rPr>
                        <w:t xml:space="preserve"> </w:t>
                      </w:r>
                      <w:r>
                        <w:rPr>
                          <w:color w:val="FFFFFF"/>
                          <w:sz w:val="52"/>
                        </w:rPr>
                        <w:t>DE</w:t>
                      </w:r>
                      <w:r>
                        <w:rPr>
                          <w:color w:val="FFFFFF"/>
                          <w:spacing w:val="-4"/>
                          <w:sz w:val="52"/>
                        </w:rPr>
                        <w:t xml:space="preserve"> </w:t>
                      </w:r>
                      <w:r>
                        <w:rPr>
                          <w:color w:val="FFFFFF"/>
                          <w:sz w:val="52"/>
                        </w:rPr>
                        <w:t>COMPRAS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37313B" w:rsidRDefault="0037313B">
      <w:pPr>
        <w:pStyle w:val="Textoindependiente"/>
        <w:rPr>
          <w:sz w:val="20"/>
        </w:rPr>
      </w:pPr>
    </w:p>
    <w:p w:rsidR="0037313B" w:rsidRDefault="0037313B">
      <w:pPr>
        <w:pStyle w:val="Textoindependiente"/>
        <w:rPr>
          <w:sz w:val="24"/>
        </w:rPr>
      </w:pPr>
    </w:p>
    <w:tbl>
      <w:tblPr>
        <w:tblStyle w:val="TableNormal"/>
        <w:tblW w:w="0" w:type="auto"/>
        <w:tblInd w:w="1170" w:type="dxa"/>
        <w:tblLayout w:type="fixed"/>
        <w:tblLook w:val="01E0" w:firstRow="1" w:lastRow="1" w:firstColumn="1" w:lastColumn="1" w:noHBand="0" w:noVBand="0"/>
      </w:tblPr>
      <w:tblGrid>
        <w:gridCol w:w="4483"/>
        <w:gridCol w:w="3409"/>
      </w:tblGrid>
      <w:tr w:rsidR="0037313B">
        <w:trPr>
          <w:trHeight w:val="317"/>
        </w:trPr>
        <w:tc>
          <w:tcPr>
            <w:tcW w:w="7892" w:type="dxa"/>
            <w:gridSpan w:val="2"/>
            <w:shd w:val="clear" w:color="auto" w:fill="D9D9D9"/>
          </w:tcPr>
          <w:p w:rsidR="0037313B" w:rsidRDefault="00DB375C">
            <w:pPr>
              <w:pStyle w:val="TableParagraph"/>
              <w:spacing w:before="16"/>
              <w:ind w:left="2251" w:right="2251"/>
              <w:jc w:val="center"/>
              <w:rPr>
                <w:b/>
                <w:sz w:val="24"/>
              </w:rPr>
            </w:pPr>
            <w:r>
              <w:rPr>
                <w:b/>
                <w:color w:val="4B4646"/>
                <w:sz w:val="24"/>
              </w:rPr>
              <w:t>DATOS DE</w:t>
            </w:r>
            <w:r>
              <w:rPr>
                <w:b/>
                <w:color w:val="4B4646"/>
                <w:spacing w:val="-3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CABECERA</w:t>
            </w:r>
            <w:r>
              <w:rPr>
                <w:b/>
                <w:color w:val="4B4646"/>
                <w:spacing w:val="-1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PACC</w:t>
            </w:r>
          </w:p>
        </w:tc>
      </w:tr>
      <w:tr w:rsidR="0037313B">
        <w:trPr>
          <w:trHeight w:val="311"/>
        </w:trPr>
        <w:tc>
          <w:tcPr>
            <w:tcW w:w="4483" w:type="dxa"/>
            <w:tcBorders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16"/>
              <w:rPr>
                <w:sz w:val="24"/>
              </w:rPr>
            </w:pPr>
            <w:r>
              <w:rPr>
                <w:color w:val="4B4646"/>
                <w:sz w:val="24"/>
              </w:rPr>
              <w:t>Monto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estimado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total</w:t>
            </w:r>
          </w:p>
        </w:tc>
        <w:tc>
          <w:tcPr>
            <w:tcW w:w="3409" w:type="dxa"/>
            <w:tcBorders>
              <w:bottom w:val="single" w:sz="4" w:space="0" w:color="D9D9D9"/>
            </w:tcBorders>
          </w:tcPr>
          <w:p w:rsidR="0037313B" w:rsidRDefault="00DB375C" w:rsidP="00795749">
            <w:pPr>
              <w:pStyle w:val="TableParagraph"/>
              <w:spacing w:before="16"/>
              <w:ind w:left="753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 w:rsidR="001D6DD5">
              <w:rPr>
                <w:color w:val="4B4646"/>
                <w:sz w:val="24"/>
              </w:rPr>
              <w:t>32,674,5</w:t>
            </w:r>
            <w:r w:rsidR="00795749">
              <w:rPr>
                <w:color w:val="4B4646"/>
                <w:sz w:val="24"/>
              </w:rPr>
              <w:t>27.17</w:t>
            </w:r>
          </w:p>
        </w:tc>
      </w:tr>
      <w:tr w:rsidR="0037313B">
        <w:trPr>
          <w:trHeight w:val="316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20"/>
              <w:rPr>
                <w:sz w:val="24"/>
              </w:rPr>
            </w:pPr>
            <w:r>
              <w:rPr>
                <w:color w:val="4B4646"/>
                <w:sz w:val="24"/>
              </w:rPr>
              <w:t>Monto total contratado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20"/>
              <w:ind w:left="724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>
              <w:rPr>
                <w:color w:val="4B4646"/>
                <w:spacing w:val="1"/>
                <w:sz w:val="24"/>
              </w:rPr>
              <w:t xml:space="preserve"> </w:t>
            </w:r>
            <w:r w:rsidR="001D6DD5">
              <w:rPr>
                <w:color w:val="4B4646"/>
                <w:sz w:val="24"/>
              </w:rPr>
              <w:t>32,674,527.17</w:t>
            </w:r>
          </w:p>
        </w:tc>
      </w:tr>
      <w:tr w:rsidR="0037313B">
        <w:trPr>
          <w:trHeight w:val="633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174"/>
              <w:rPr>
                <w:sz w:val="24"/>
              </w:rPr>
            </w:pPr>
            <w:r>
              <w:rPr>
                <w:color w:val="4B4646"/>
                <w:sz w:val="24"/>
              </w:rPr>
              <w:t>Cantidad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de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procesos</w:t>
            </w:r>
            <w:r>
              <w:rPr>
                <w:color w:val="4B4646"/>
                <w:spacing w:val="-3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registrados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CB4882">
            <w:pPr>
              <w:pStyle w:val="TableParagraph"/>
              <w:spacing w:before="174"/>
              <w:ind w:left="1329" w:right="1554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520</w:t>
            </w:r>
          </w:p>
        </w:tc>
      </w:tr>
      <w:tr w:rsidR="0037313B">
        <w:trPr>
          <w:trHeight w:val="311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rPr>
                <w:sz w:val="24"/>
              </w:rPr>
            </w:pPr>
            <w:r>
              <w:rPr>
                <w:color w:val="4B4646"/>
                <w:sz w:val="24"/>
              </w:rPr>
              <w:t>Capítulo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1D6DD5">
            <w:pPr>
              <w:pStyle w:val="TableParagraph"/>
              <w:ind w:left="1329" w:right="1554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5180</w:t>
            </w:r>
          </w:p>
        </w:tc>
      </w:tr>
      <w:tr w:rsidR="0037313B">
        <w:trPr>
          <w:trHeight w:val="317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16"/>
              <w:rPr>
                <w:sz w:val="24"/>
              </w:rPr>
            </w:pPr>
            <w:r>
              <w:rPr>
                <w:color w:val="4B4646"/>
                <w:sz w:val="24"/>
              </w:rPr>
              <w:t>Sub</w:t>
            </w:r>
            <w:r>
              <w:rPr>
                <w:color w:val="4B4646"/>
                <w:spacing w:val="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capítulo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1D6DD5">
            <w:pPr>
              <w:pStyle w:val="TableParagraph"/>
              <w:spacing w:before="16"/>
              <w:ind w:left="0" w:right="225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0</w:t>
            </w:r>
            <w:r w:rsidR="00DB375C">
              <w:rPr>
                <w:color w:val="4B4646"/>
                <w:sz w:val="24"/>
              </w:rPr>
              <w:t>1</w:t>
            </w:r>
          </w:p>
        </w:tc>
      </w:tr>
      <w:tr w:rsidR="0037313B">
        <w:trPr>
          <w:trHeight w:val="316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rPr>
                <w:sz w:val="24"/>
              </w:rPr>
            </w:pPr>
            <w:r>
              <w:rPr>
                <w:color w:val="4B4646"/>
                <w:sz w:val="24"/>
              </w:rPr>
              <w:t>Unidad ejecutora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1D6DD5">
            <w:pPr>
              <w:pStyle w:val="TableParagraph"/>
              <w:ind w:left="0" w:right="225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0001</w:t>
            </w:r>
          </w:p>
        </w:tc>
      </w:tr>
      <w:tr w:rsidR="0037313B">
        <w:trPr>
          <w:trHeight w:val="1257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37313B">
            <w:pPr>
              <w:pStyle w:val="TableParagraph"/>
              <w:spacing w:before="0"/>
              <w:ind w:left="0"/>
              <w:rPr>
                <w:sz w:val="26"/>
              </w:rPr>
            </w:pPr>
          </w:p>
          <w:p w:rsidR="0037313B" w:rsidRDefault="00DB375C">
            <w:pPr>
              <w:pStyle w:val="TableParagraph"/>
              <w:spacing w:before="187"/>
              <w:rPr>
                <w:sz w:val="24"/>
              </w:rPr>
            </w:pPr>
            <w:r>
              <w:rPr>
                <w:color w:val="4B4646"/>
                <w:sz w:val="24"/>
              </w:rPr>
              <w:t>Unidad</w:t>
            </w:r>
            <w:r>
              <w:rPr>
                <w:color w:val="4B4646"/>
                <w:spacing w:val="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de</w:t>
            </w:r>
            <w:r>
              <w:rPr>
                <w:color w:val="4B4646"/>
                <w:spacing w:val="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compra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37313B">
            <w:pPr>
              <w:pStyle w:val="TableParagraph"/>
              <w:spacing w:before="1"/>
              <w:ind w:left="0"/>
              <w:rPr>
                <w:sz w:val="30"/>
              </w:rPr>
            </w:pPr>
          </w:p>
          <w:p w:rsidR="0037313B" w:rsidRDefault="00DB375C">
            <w:pPr>
              <w:pStyle w:val="TableParagraph"/>
              <w:spacing w:before="1" w:line="242" w:lineRule="auto"/>
              <w:ind w:left="330" w:right="548" w:firstLine="72"/>
              <w:rPr>
                <w:sz w:val="24"/>
              </w:rPr>
            </w:pPr>
            <w:r>
              <w:rPr>
                <w:color w:val="4B4646"/>
                <w:sz w:val="24"/>
              </w:rPr>
              <w:t>Ministerio</w:t>
            </w:r>
            <w:r>
              <w:rPr>
                <w:color w:val="4B4646"/>
                <w:spacing w:val="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de Economía,</w:t>
            </w:r>
            <w:r>
              <w:rPr>
                <w:color w:val="4B4646"/>
                <w:spacing w:val="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Planificación</w:t>
            </w:r>
            <w:r>
              <w:rPr>
                <w:color w:val="4B4646"/>
                <w:spacing w:val="-5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y</w:t>
            </w:r>
            <w:r>
              <w:rPr>
                <w:color w:val="4B4646"/>
                <w:spacing w:val="-4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Desarrollo</w:t>
            </w:r>
          </w:p>
        </w:tc>
      </w:tr>
      <w:tr w:rsidR="0037313B">
        <w:trPr>
          <w:trHeight w:val="316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rPr>
                <w:sz w:val="24"/>
              </w:rPr>
            </w:pPr>
            <w:r>
              <w:rPr>
                <w:color w:val="4B4646"/>
                <w:sz w:val="24"/>
              </w:rPr>
              <w:t>Año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fiscal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5B1048">
            <w:pPr>
              <w:pStyle w:val="TableParagraph"/>
              <w:ind w:left="1334" w:right="1554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2024</w:t>
            </w:r>
          </w:p>
        </w:tc>
      </w:tr>
      <w:tr w:rsidR="0037313B">
        <w:trPr>
          <w:trHeight w:val="316"/>
        </w:trPr>
        <w:tc>
          <w:tcPr>
            <w:tcW w:w="4483" w:type="dxa"/>
            <w:tcBorders>
              <w:top w:val="single" w:sz="4" w:space="0" w:color="D9D9D9"/>
            </w:tcBorders>
          </w:tcPr>
          <w:p w:rsidR="0037313B" w:rsidRDefault="00DB375C">
            <w:pPr>
              <w:pStyle w:val="TableParagraph"/>
              <w:rPr>
                <w:sz w:val="24"/>
              </w:rPr>
            </w:pPr>
            <w:r>
              <w:rPr>
                <w:color w:val="4B4646"/>
                <w:sz w:val="24"/>
              </w:rPr>
              <w:t>Fecha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aprobación</w:t>
            </w:r>
          </w:p>
        </w:tc>
        <w:tc>
          <w:tcPr>
            <w:tcW w:w="3409" w:type="dxa"/>
            <w:tcBorders>
              <w:top w:val="single" w:sz="4" w:space="0" w:color="D9D9D9"/>
            </w:tcBorders>
          </w:tcPr>
          <w:p w:rsidR="0037313B" w:rsidRDefault="005B1048">
            <w:pPr>
              <w:pStyle w:val="TableParagraph"/>
              <w:ind w:left="878"/>
              <w:rPr>
                <w:sz w:val="24"/>
              </w:rPr>
            </w:pPr>
            <w:r>
              <w:rPr>
                <w:color w:val="4B4646"/>
                <w:sz w:val="24"/>
              </w:rPr>
              <w:t>31 de octubre</w:t>
            </w:r>
          </w:p>
        </w:tc>
      </w:tr>
      <w:tr w:rsidR="0037313B">
        <w:trPr>
          <w:trHeight w:val="321"/>
        </w:trPr>
        <w:tc>
          <w:tcPr>
            <w:tcW w:w="7892" w:type="dxa"/>
            <w:gridSpan w:val="2"/>
            <w:shd w:val="clear" w:color="auto" w:fill="D9D9D9"/>
          </w:tcPr>
          <w:p w:rsidR="0037313B" w:rsidRDefault="00DB375C">
            <w:pPr>
              <w:pStyle w:val="TableParagraph"/>
              <w:spacing w:before="25"/>
              <w:ind w:left="477"/>
              <w:rPr>
                <w:b/>
                <w:sz w:val="24"/>
              </w:rPr>
            </w:pPr>
            <w:r>
              <w:rPr>
                <w:b/>
                <w:color w:val="4B4646"/>
                <w:sz w:val="24"/>
              </w:rPr>
              <w:t>MONTOS</w:t>
            </w:r>
            <w:r>
              <w:rPr>
                <w:b/>
                <w:color w:val="4B4646"/>
                <w:spacing w:val="-2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ESTIMADOS</w:t>
            </w:r>
            <w:r>
              <w:rPr>
                <w:b/>
                <w:color w:val="4B4646"/>
                <w:spacing w:val="-2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SEGÚN</w:t>
            </w:r>
            <w:r>
              <w:rPr>
                <w:b/>
                <w:color w:val="4B4646"/>
                <w:spacing w:val="-4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OBJETO</w:t>
            </w:r>
            <w:r>
              <w:rPr>
                <w:b/>
                <w:color w:val="4B4646"/>
                <w:spacing w:val="-3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DE</w:t>
            </w:r>
            <w:r>
              <w:rPr>
                <w:b/>
                <w:color w:val="4B4646"/>
                <w:spacing w:val="-1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CONTRATACIÓN</w:t>
            </w:r>
          </w:p>
        </w:tc>
      </w:tr>
      <w:tr w:rsidR="0037313B">
        <w:trPr>
          <w:trHeight w:val="316"/>
        </w:trPr>
        <w:tc>
          <w:tcPr>
            <w:tcW w:w="4483" w:type="dxa"/>
            <w:tcBorders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16"/>
              <w:rPr>
                <w:sz w:val="24"/>
              </w:rPr>
            </w:pPr>
            <w:r>
              <w:rPr>
                <w:color w:val="4B4646"/>
                <w:sz w:val="24"/>
              </w:rPr>
              <w:t>Bienes</w:t>
            </w:r>
          </w:p>
        </w:tc>
        <w:tc>
          <w:tcPr>
            <w:tcW w:w="3409" w:type="dxa"/>
            <w:tcBorders>
              <w:bottom w:val="single" w:sz="4" w:space="0" w:color="D9D9D9"/>
            </w:tcBorders>
          </w:tcPr>
          <w:p w:rsidR="0037313B" w:rsidRDefault="00DB375C" w:rsidP="00581ACE">
            <w:pPr>
              <w:pStyle w:val="TableParagraph"/>
              <w:spacing w:before="16"/>
              <w:ind w:left="810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 w:rsidR="00CB4882">
              <w:rPr>
                <w:color w:val="4B4646"/>
                <w:sz w:val="24"/>
              </w:rPr>
              <w:t xml:space="preserve"> </w:t>
            </w:r>
            <w:r w:rsidR="00795749">
              <w:rPr>
                <w:color w:val="4B4646"/>
                <w:sz w:val="24"/>
              </w:rPr>
              <w:t>31,</w:t>
            </w:r>
            <w:r w:rsidR="00581ACE">
              <w:rPr>
                <w:color w:val="4B4646"/>
                <w:sz w:val="24"/>
              </w:rPr>
              <w:t>405,798</w:t>
            </w:r>
            <w:r w:rsidR="00795749">
              <w:rPr>
                <w:color w:val="4B4646"/>
                <w:sz w:val="24"/>
              </w:rPr>
              <w:t>.47</w:t>
            </w:r>
          </w:p>
        </w:tc>
      </w:tr>
      <w:tr w:rsidR="0037313B">
        <w:trPr>
          <w:trHeight w:val="316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16"/>
              <w:rPr>
                <w:sz w:val="24"/>
              </w:rPr>
            </w:pPr>
            <w:r>
              <w:rPr>
                <w:color w:val="4B4646"/>
                <w:sz w:val="24"/>
              </w:rPr>
              <w:t>Obras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 w:rsidP="00CB4882">
            <w:pPr>
              <w:pStyle w:val="TableParagraph"/>
              <w:spacing w:before="16"/>
              <w:ind w:left="810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 w:rsidR="00CB4882">
              <w:rPr>
                <w:color w:val="4B4646"/>
                <w:sz w:val="24"/>
              </w:rPr>
              <w:t>0.00</w:t>
            </w:r>
          </w:p>
        </w:tc>
      </w:tr>
      <w:tr w:rsidR="0037313B">
        <w:trPr>
          <w:trHeight w:val="311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rPr>
                <w:sz w:val="24"/>
              </w:rPr>
            </w:pPr>
            <w:r>
              <w:rPr>
                <w:color w:val="4B4646"/>
                <w:sz w:val="24"/>
              </w:rPr>
              <w:t>Servicios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ind w:left="810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 w:rsidR="00CB4882">
              <w:rPr>
                <w:color w:val="4B4646"/>
                <w:sz w:val="24"/>
              </w:rPr>
              <w:t xml:space="preserve"> </w:t>
            </w:r>
            <w:r w:rsidR="00CB4882" w:rsidRPr="00CB4882">
              <w:rPr>
                <w:color w:val="4B4646"/>
                <w:sz w:val="24"/>
              </w:rPr>
              <w:t>1,268,728.70</w:t>
            </w:r>
          </w:p>
        </w:tc>
      </w:tr>
      <w:tr w:rsidR="0037313B">
        <w:trPr>
          <w:trHeight w:val="316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20"/>
              <w:rPr>
                <w:sz w:val="24"/>
              </w:rPr>
            </w:pPr>
            <w:r>
              <w:rPr>
                <w:color w:val="4B4646"/>
                <w:sz w:val="24"/>
              </w:rPr>
              <w:t>Servicios: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consultoría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CB4882">
            <w:pPr>
              <w:pStyle w:val="TableParagraph"/>
              <w:spacing w:before="20"/>
              <w:ind w:left="964"/>
              <w:rPr>
                <w:sz w:val="24"/>
              </w:rPr>
            </w:pPr>
            <w:r>
              <w:rPr>
                <w:color w:val="4B4646"/>
                <w:sz w:val="24"/>
              </w:rPr>
              <w:t>$ 0.00</w:t>
            </w:r>
          </w:p>
        </w:tc>
      </w:tr>
      <w:tr w:rsidR="0037313B">
        <w:trPr>
          <w:trHeight w:val="945"/>
        </w:trPr>
        <w:tc>
          <w:tcPr>
            <w:tcW w:w="4483" w:type="dxa"/>
            <w:tcBorders>
              <w:top w:val="single" w:sz="4" w:space="0" w:color="D9D9D9"/>
            </w:tcBorders>
          </w:tcPr>
          <w:p w:rsidR="0037313B" w:rsidRDefault="00DB375C">
            <w:pPr>
              <w:pStyle w:val="TableParagraph"/>
              <w:spacing w:before="193" w:line="242" w:lineRule="auto"/>
              <w:ind w:right="312"/>
              <w:rPr>
                <w:sz w:val="24"/>
              </w:rPr>
            </w:pPr>
            <w:r>
              <w:rPr>
                <w:color w:val="4B4646"/>
                <w:sz w:val="24"/>
              </w:rPr>
              <w:t>Servicios: consultoría basada en la calidad</w:t>
            </w:r>
            <w:r>
              <w:rPr>
                <w:color w:val="4B4646"/>
                <w:spacing w:val="-57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de los servicios</w:t>
            </w:r>
          </w:p>
        </w:tc>
        <w:tc>
          <w:tcPr>
            <w:tcW w:w="3409" w:type="dxa"/>
            <w:tcBorders>
              <w:top w:val="single" w:sz="4" w:space="0" w:color="D9D9D9"/>
            </w:tcBorders>
          </w:tcPr>
          <w:p w:rsidR="0037313B" w:rsidRDefault="0037313B">
            <w:pPr>
              <w:pStyle w:val="TableParagraph"/>
              <w:spacing w:before="10"/>
              <w:ind w:left="0"/>
              <w:rPr>
                <w:sz w:val="28"/>
              </w:rPr>
            </w:pPr>
          </w:p>
          <w:p w:rsidR="0037313B" w:rsidRDefault="00DB375C">
            <w:pPr>
              <w:pStyle w:val="TableParagraph"/>
              <w:spacing w:before="0"/>
              <w:ind w:left="1334" w:right="1554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N/A</w:t>
            </w:r>
          </w:p>
        </w:tc>
      </w:tr>
      <w:tr w:rsidR="0037313B">
        <w:trPr>
          <w:trHeight w:val="326"/>
        </w:trPr>
        <w:tc>
          <w:tcPr>
            <w:tcW w:w="7892" w:type="dxa"/>
            <w:gridSpan w:val="2"/>
            <w:shd w:val="clear" w:color="auto" w:fill="D9D9D9"/>
          </w:tcPr>
          <w:p w:rsidR="0037313B" w:rsidRDefault="00DB375C">
            <w:pPr>
              <w:pStyle w:val="TableParagraph"/>
              <w:spacing w:before="25"/>
              <w:ind w:left="607"/>
              <w:rPr>
                <w:b/>
                <w:sz w:val="24"/>
              </w:rPr>
            </w:pPr>
            <w:r>
              <w:rPr>
                <w:b/>
                <w:color w:val="4B4646"/>
                <w:sz w:val="24"/>
              </w:rPr>
              <w:t>MONTOS</w:t>
            </w:r>
            <w:r>
              <w:rPr>
                <w:b/>
                <w:color w:val="4B4646"/>
                <w:spacing w:val="-3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ESTIMADOS</w:t>
            </w:r>
            <w:r>
              <w:rPr>
                <w:b/>
                <w:color w:val="4B4646"/>
                <w:spacing w:val="-3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SEGÚN</w:t>
            </w:r>
            <w:r>
              <w:rPr>
                <w:b/>
                <w:color w:val="4B4646"/>
                <w:spacing w:val="-4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CLASIFICACIÓN</w:t>
            </w:r>
            <w:r>
              <w:rPr>
                <w:b/>
                <w:color w:val="4B4646"/>
                <w:spacing w:val="-3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MIPYMES</w:t>
            </w:r>
          </w:p>
        </w:tc>
      </w:tr>
      <w:tr w:rsidR="0037313B">
        <w:trPr>
          <w:trHeight w:val="311"/>
        </w:trPr>
        <w:tc>
          <w:tcPr>
            <w:tcW w:w="4483" w:type="dxa"/>
            <w:tcBorders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16"/>
              <w:rPr>
                <w:sz w:val="24"/>
              </w:rPr>
            </w:pPr>
            <w:r>
              <w:rPr>
                <w:color w:val="4B4646"/>
                <w:sz w:val="24"/>
              </w:rPr>
              <w:t>MiPymes</w:t>
            </w:r>
          </w:p>
        </w:tc>
        <w:tc>
          <w:tcPr>
            <w:tcW w:w="3409" w:type="dxa"/>
            <w:tcBorders>
              <w:bottom w:val="single" w:sz="4" w:space="0" w:color="D9D9D9"/>
            </w:tcBorders>
          </w:tcPr>
          <w:p w:rsidR="0037313B" w:rsidRDefault="00DB375C" w:rsidP="00CB4882">
            <w:pPr>
              <w:pStyle w:val="TableParagraph"/>
              <w:spacing w:before="16"/>
              <w:ind w:left="810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 w:rsidR="00CB4882">
              <w:rPr>
                <w:color w:val="4B4646"/>
                <w:sz w:val="24"/>
              </w:rPr>
              <w:t>0.0</w:t>
            </w:r>
          </w:p>
        </w:tc>
      </w:tr>
      <w:tr w:rsidR="0037313B">
        <w:trPr>
          <w:trHeight w:val="316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20"/>
              <w:rPr>
                <w:sz w:val="24"/>
              </w:rPr>
            </w:pPr>
            <w:r>
              <w:rPr>
                <w:color w:val="4B4646"/>
                <w:sz w:val="24"/>
              </w:rPr>
              <w:t>MiPymes</w:t>
            </w:r>
            <w:r>
              <w:rPr>
                <w:color w:val="4B4646"/>
                <w:spacing w:val="-3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mujer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 w:rsidP="00CB4882">
            <w:pPr>
              <w:pStyle w:val="TableParagraph"/>
              <w:spacing w:before="20"/>
              <w:ind w:left="810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 w:rsidR="00CB4882">
              <w:rPr>
                <w:color w:val="4B4646"/>
                <w:sz w:val="24"/>
              </w:rPr>
              <w:t>0.0</w:t>
            </w:r>
          </w:p>
        </w:tc>
      </w:tr>
      <w:tr w:rsidR="0037313B">
        <w:trPr>
          <w:trHeight w:val="316"/>
        </w:trPr>
        <w:tc>
          <w:tcPr>
            <w:tcW w:w="4483" w:type="dxa"/>
            <w:tcBorders>
              <w:top w:val="single" w:sz="4" w:space="0" w:color="D9D9D9"/>
            </w:tcBorders>
          </w:tcPr>
          <w:p w:rsidR="0037313B" w:rsidRDefault="00DB375C">
            <w:pPr>
              <w:pStyle w:val="TableParagraph"/>
              <w:rPr>
                <w:sz w:val="24"/>
              </w:rPr>
            </w:pPr>
            <w:r>
              <w:rPr>
                <w:color w:val="4B4646"/>
                <w:sz w:val="24"/>
              </w:rPr>
              <w:t>No MiPymes</w:t>
            </w:r>
          </w:p>
        </w:tc>
        <w:tc>
          <w:tcPr>
            <w:tcW w:w="3409" w:type="dxa"/>
            <w:tcBorders>
              <w:top w:val="single" w:sz="4" w:space="0" w:color="D9D9D9"/>
            </w:tcBorders>
          </w:tcPr>
          <w:p w:rsidR="0037313B" w:rsidRDefault="00DB375C" w:rsidP="00CB4882">
            <w:pPr>
              <w:pStyle w:val="TableParagraph"/>
              <w:ind w:left="753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 w:rsidR="00CB4882">
              <w:rPr>
                <w:color w:val="4B4646"/>
                <w:sz w:val="24"/>
              </w:rPr>
              <w:t>0.0</w:t>
            </w:r>
          </w:p>
        </w:tc>
      </w:tr>
      <w:tr w:rsidR="0037313B">
        <w:trPr>
          <w:trHeight w:val="326"/>
        </w:trPr>
        <w:tc>
          <w:tcPr>
            <w:tcW w:w="7892" w:type="dxa"/>
            <w:gridSpan w:val="2"/>
            <w:shd w:val="clear" w:color="auto" w:fill="D9D9D9"/>
          </w:tcPr>
          <w:p w:rsidR="0037313B" w:rsidRDefault="00DB375C">
            <w:pPr>
              <w:pStyle w:val="TableParagraph"/>
              <w:spacing w:before="25"/>
              <w:ind w:left="616"/>
              <w:rPr>
                <w:b/>
                <w:sz w:val="24"/>
              </w:rPr>
            </w:pPr>
            <w:r>
              <w:rPr>
                <w:b/>
                <w:color w:val="4B4646"/>
                <w:sz w:val="24"/>
              </w:rPr>
              <w:t>MONTOS</w:t>
            </w:r>
            <w:r>
              <w:rPr>
                <w:b/>
                <w:color w:val="4B4646"/>
                <w:spacing w:val="-3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ESTIMADOS</w:t>
            </w:r>
            <w:r>
              <w:rPr>
                <w:b/>
                <w:color w:val="4B4646"/>
                <w:spacing w:val="-2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SEGÚN</w:t>
            </w:r>
            <w:r>
              <w:rPr>
                <w:b/>
                <w:color w:val="4B4646"/>
                <w:spacing w:val="-5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TIPO</w:t>
            </w:r>
            <w:r>
              <w:rPr>
                <w:b/>
                <w:color w:val="4B4646"/>
                <w:spacing w:val="-3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DE</w:t>
            </w:r>
            <w:r>
              <w:rPr>
                <w:b/>
                <w:color w:val="4B4646"/>
                <w:spacing w:val="-1"/>
                <w:sz w:val="24"/>
              </w:rPr>
              <w:t xml:space="preserve"> </w:t>
            </w:r>
            <w:r>
              <w:rPr>
                <w:b/>
                <w:color w:val="4B4646"/>
                <w:sz w:val="24"/>
              </w:rPr>
              <w:t>PROCEDIMIENTO</w:t>
            </w:r>
          </w:p>
        </w:tc>
      </w:tr>
      <w:tr w:rsidR="0037313B">
        <w:trPr>
          <w:trHeight w:val="628"/>
        </w:trPr>
        <w:tc>
          <w:tcPr>
            <w:tcW w:w="4483" w:type="dxa"/>
            <w:tcBorders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170"/>
              <w:rPr>
                <w:sz w:val="24"/>
              </w:rPr>
            </w:pPr>
            <w:r>
              <w:rPr>
                <w:color w:val="4B4646"/>
                <w:sz w:val="24"/>
              </w:rPr>
              <w:t>Compras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por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debajo</w:t>
            </w:r>
            <w:r>
              <w:rPr>
                <w:color w:val="4B4646"/>
                <w:spacing w:val="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del</w:t>
            </w:r>
            <w:r>
              <w:rPr>
                <w:color w:val="4B4646"/>
                <w:spacing w:val="-4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umbral</w:t>
            </w:r>
          </w:p>
        </w:tc>
        <w:tc>
          <w:tcPr>
            <w:tcW w:w="3409" w:type="dxa"/>
            <w:tcBorders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170"/>
              <w:ind w:left="873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 w:rsidR="00581ACE">
              <w:rPr>
                <w:color w:val="4B4646"/>
                <w:sz w:val="24"/>
              </w:rPr>
              <w:t>6,215,5</w:t>
            </w:r>
            <w:r>
              <w:rPr>
                <w:color w:val="4B4646"/>
                <w:sz w:val="24"/>
              </w:rPr>
              <w:t>28.98</w:t>
            </w:r>
          </w:p>
        </w:tc>
      </w:tr>
      <w:tr w:rsidR="0037313B">
        <w:trPr>
          <w:trHeight w:val="311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rPr>
                <w:sz w:val="24"/>
              </w:rPr>
            </w:pPr>
            <w:r>
              <w:rPr>
                <w:color w:val="4B4646"/>
                <w:sz w:val="24"/>
              </w:rPr>
              <w:t>Compra menor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 w:rsidP="001D6DD5">
            <w:pPr>
              <w:pStyle w:val="TableParagraph"/>
              <w:ind w:left="810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 w:rsidR="00795749">
              <w:rPr>
                <w:color w:val="4B4646"/>
                <w:sz w:val="24"/>
              </w:rPr>
              <w:t xml:space="preserve"> </w:t>
            </w:r>
            <w:r w:rsidR="00795749" w:rsidRPr="00795749">
              <w:rPr>
                <w:color w:val="4B4646"/>
                <w:sz w:val="24"/>
              </w:rPr>
              <w:t>26,</w:t>
            </w:r>
            <w:r w:rsidR="001D6DD5">
              <w:rPr>
                <w:color w:val="4B4646"/>
                <w:sz w:val="24"/>
              </w:rPr>
              <w:t>4</w:t>
            </w:r>
            <w:bookmarkStart w:id="0" w:name="_GoBack"/>
            <w:bookmarkEnd w:id="0"/>
            <w:r w:rsidR="001D6DD5">
              <w:rPr>
                <w:color w:val="4B4646"/>
                <w:sz w:val="24"/>
              </w:rPr>
              <w:t>56,998.19</w:t>
            </w:r>
          </w:p>
        </w:tc>
      </w:tr>
      <w:tr w:rsidR="0037313B">
        <w:trPr>
          <w:trHeight w:val="316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20"/>
              <w:rPr>
                <w:sz w:val="24"/>
              </w:rPr>
            </w:pPr>
            <w:r>
              <w:rPr>
                <w:color w:val="4B4646"/>
                <w:sz w:val="24"/>
              </w:rPr>
              <w:t>Comparación de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precios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 w:rsidP="00795749">
            <w:pPr>
              <w:pStyle w:val="TableParagraph"/>
              <w:spacing w:before="20"/>
              <w:ind w:left="810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 w:rsidR="00795749">
              <w:rPr>
                <w:color w:val="4B4646"/>
                <w:sz w:val="24"/>
              </w:rPr>
              <w:t>0.00</w:t>
            </w:r>
          </w:p>
        </w:tc>
      </w:tr>
      <w:tr w:rsidR="0037313B">
        <w:trPr>
          <w:trHeight w:val="316"/>
        </w:trPr>
        <w:tc>
          <w:tcPr>
            <w:tcW w:w="4483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rPr>
                <w:sz w:val="24"/>
              </w:rPr>
            </w:pPr>
            <w:r>
              <w:rPr>
                <w:color w:val="4B4646"/>
                <w:sz w:val="24"/>
              </w:rPr>
              <w:t>Licitación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pública</w:t>
            </w:r>
          </w:p>
        </w:tc>
        <w:tc>
          <w:tcPr>
            <w:tcW w:w="3409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 w:rsidP="00795749">
            <w:pPr>
              <w:pStyle w:val="TableParagraph"/>
              <w:ind w:left="844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 w:rsidR="00795749">
              <w:rPr>
                <w:color w:val="4B4646"/>
                <w:sz w:val="24"/>
              </w:rPr>
              <w:t xml:space="preserve"> 0.00</w:t>
            </w:r>
          </w:p>
        </w:tc>
      </w:tr>
    </w:tbl>
    <w:p w:rsidR="0037313B" w:rsidRDefault="0037313B">
      <w:pPr>
        <w:rPr>
          <w:sz w:val="24"/>
        </w:rPr>
        <w:sectPr w:rsidR="0037313B">
          <w:footerReference w:type="default" r:id="rId6"/>
          <w:type w:val="continuous"/>
          <w:pgSz w:w="12240" w:h="15840"/>
          <w:pgMar w:top="1440" w:right="560" w:bottom="1200" w:left="1120" w:header="720" w:footer="1008" w:gutter="0"/>
          <w:pgNumType w:start="1"/>
          <w:cols w:space="720"/>
        </w:sectPr>
      </w:pPr>
    </w:p>
    <w:p w:rsidR="0037313B" w:rsidRDefault="0037313B">
      <w:pPr>
        <w:pStyle w:val="Textoindependiente"/>
        <w:spacing w:before="9" w:after="1"/>
        <w:rPr>
          <w:sz w:val="10"/>
        </w:rPr>
      </w:pPr>
    </w:p>
    <w:tbl>
      <w:tblPr>
        <w:tblStyle w:val="TableNormal"/>
        <w:tblW w:w="0" w:type="auto"/>
        <w:tblInd w:w="1170" w:type="dxa"/>
        <w:tblLayout w:type="fixed"/>
        <w:tblLook w:val="01E0" w:firstRow="1" w:lastRow="1" w:firstColumn="1" w:lastColumn="1" w:noHBand="0" w:noVBand="0"/>
      </w:tblPr>
      <w:tblGrid>
        <w:gridCol w:w="4701"/>
        <w:gridCol w:w="3190"/>
      </w:tblGrid>
      <w:tr w:rsidR="0037313B">
        <w:trPr>
          <w:trHeight w:val="444"/>
        </w:trPr>
        <w:tc>
          <w:tcPr>
            <w:tcW w:w="4701" w:type="dxa"/>
            <w:tcBorders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0" w:line="266" w:lineRule="exact"/>
              <w:rPr>
                <w:sz w:val="24"/>
              </w:rPr>
            </w:pPr>
            <w:r>
              <w:rPr>
                <w:color w:val="4B4646"/>
                <w:sz w:val="24"/>
              </w:rPr>
              <w:t>Licitación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pública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internacional</w:t>
            </w:r>
          </w:p>
        </w:tc>
        <w:tc>
          <w:tcPr>
            <w:tcW w:w="3190" w:type="dxa"/>
            <w:tcBorders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0" w:line="266" w:lineRule="exact"/>
              <w:ind w:left="604" w:right="1041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N/A</w:t>
            </w:r>
          </w:p>
        </w:tc>
      </w:tr>
      <w:tr w:rsidR="0037313B">
        <w:trPr>
          <w:trHeight w:val="316"/>
        </w:trPr>
        <w:tc>
          <w:tcPr>
            <w:tcW w:w="4701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rPr>
                <w:sz w:val="24"/>
              </w:rPr>
            </w:pPr>
            <w:r>
              <w:rPr>
                <w:color w:val="4B4646"/>
                <w:sz w:val="24"/>
              </w:rPr>
              <w:t>Licitación</w:t>
            </w:r>
            <w:r>
              <w:rPr>
                <w:color w:val="4B4646"/>
                <w:spacing w:val="-2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restringida</w:t>
            </w:r>
          </w:p>
        </w:tc>
        <w:tc>
          <w:tcPr>
            <w:tcW w:w="3190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ind w:left="604" w:right="1041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N/A</w:t>
            </w:r>
          </w:p>
        </w:tc>
      </w:tr>
      <w:tr w:rsidR="0037313B">
        <w:trPr>
          <w:trHeight w:val="317"/>
        </w:trPr>
        <w:tc>
          <w:tcPr>
            <w:tcW w:w="4701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16"/>
              <w:rPr>
                <w:sz w:val="24"/>
              </w:rPr>
            </w:pPr>
            <w:r>
              <w:rPr>
                <w:color w:val="4B4646"/>
                <w:sz w:val="24"/>
              </w:rPr>
              <w:t>Sorteo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de obras</w:t>
            </w:r>
          </w:p>
        </w:tc>
        <w:tc>
          <w:tcPr>
            <w:tcW w:w="3190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16"/>
              <w:ind w:left="604" w:right="1041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N/A</w:t>
            </w:r>
          </w:p>
        </w:tc>
      </w:tr>
      <w:tr w:rsidR="0037313B">
        <w:trPr>
          <w:trHeight w:val="628"/>
        </w:trPr>
        <w:tc>
          <w:tcPr>
            <w:tcW w:w="4701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37" w:line="237" w:lineRule="auto"/>
              <w:ind w:right="1276"/>
              <w:rPr>
                <w:sz w:val="24"/>
              </w:rPr>
            </w:pPr>
            <w:r>
              <w:rPr>
                <w:color w:val="4B4646"/>
                <w:sz w:val="24"/>
              </w:rPr>
              <w:t>Excepción - bienes o servicios con</w:t>
            </w:r>
            <w:r>
              <w:rPr>
                <w:color w:val="4B4646"/>
                <w:spacing w:val="-58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exclusividad</w:t>
            </w:r>
          </w:p>
        </w:tc>
        <w:tc>
          <w:tcPr>
            <w:tcW w:w="3190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795749">
            <w:pPr>
              <w:pStyle w:val="TableParagraph"/>
              <w:spacing w:before="174"/>
              <w:ind w:left="608" w:right="1041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N/A</w:t>
            </w:r>
          </w:p>
        </w:tc>
      </w:tr>
      <w:tr w:rsidR="0037313B">
        <w:trPr>
          <w:trHeight w:val="830"/>
        </w:trPr>
        <w:tc>
          <w:tcPr>
            <w:tcW w:w="4701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0" w:line="273" w:lineRule="exact"/>
              <w:rPr>
                <w:sz w:val="24"/>
              </w:rPr>
            </w:pPr>
            <w:r>
              <w:rPr>
                <w:color w:val="4B4646"/>
                <w:sz w:val="24"/>
              </w:rPr>
              <w:t>Excepción -</w:t>
            </w:r>
            <w:r>
              <w:rPr>
                <w:color w:val="4B4646"/>
                <w:spacing w:val="-3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construcción,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instalación o</w:t>
            </w:r>
          </w:p>
          <w:p w:rsidR="0037313B" w:rsidRDefault="00DB375C">
            <w:pPr>
              <w:pStyle w:val="TableParagraph"/>
              <w:spacing w:before="0" w:line="274" w:lineRule="exact"/>
              <w:ind w:right="863"/>
              <w:rPr>
                <w:sz w:val="24"/>
              </w:rPr>
            </w:pPr>
            <w:r>
              <w:rPr>
                <w:color w:val="4B4646"/>
                <w:sz w:val="24"/>
              </w:rPr>
              <w:t>adquisición de oficinas para el servicio</w:t>
            </w:r>
            <w:r>
              <w:rPr>
                <w:color w:val="4B4646"/>
                <w:spacing w:val="-57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exterior</w:t>
            </w:r>
          </w:p>
        </w:tc>
        <w:tc>
          <w:tcPr>
            <w:tcW w:w="3190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37313B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37313B" w:rsidRDefault="00DB375C">
            <w:pPr>
              <w:pStyle w:val="TableParagraph"/>
              <w:spacing w:before="0"/>
              <w:ind w:left="604" w:right="1041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N/A</w:t>
            </w:r>
          </w:p>
        </w:tc>
      </w:tr>
      <w:tr w:rsidR="0037313B">
        <w:trPr>
          <w:trHeight w:val="551"/>
        </w:trPr>
        <w:tc>
          <w:tcPr>
            <w:tcW w:w="4701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0" w:line="274" w:lineRule="exact"/>
              <w:ind w:right="677"/>
              <w:rPr>
                <w:sz w:val="24"/>
              </w:rPr>
            </w:pPr>
            <w:r>
              <w:rPr>
                <w:color w:val="4B4646"/>
                <w:sz w:val="24"/>
              </w:rPr>
              <w:t>Excepción - contratación de publicidad a</w:t>
            </w:r>
            <w:r>
              <w:rPr>
                <w:color w:val="4B4646"/>
                <w:spacing w:val="-57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través</w:t>
            </w:r>
            <w:r>
              <w:rPr>
                <w:color w:val="4B4646"/>
                <w:spacing w:val="-4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de</w:t>
            </w:r>
            <w:r>
              <w:rPr>
                <w:color w:val="4B4646"/>
                <w:spacing w:val="-3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medios</w:t>
            </w:r>
            <w:r>
              <w:rPr>
                <w:color w:val="4B4646"/>
                <w:spacing w:val="-4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de</w:t>
            </w:r>
            <w:r>
              <w:rPr>
                <w:color w:val="4B4646"/>
                <w:spacing w:val="-3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comunicación</w:t>
            </w:r>
            <w:r>
              <w:rPr>
                <w:color w:val="4B4646"/>
                <w:spacing w:val="-2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social</w:t>
            </w:r>
          </w:p>
        </w:tc>
        <w:tc>
          <w:tcPr>
            <w:tcW w:w="3190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795749">
            <w:pPr>
              <w:pStyle w:val="TableParagraph"/>
              <w:spacing w:before="131"/>
              <w:ind w:left="603" w:right="1041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N/A</w:t>
            </w:r>
          </w:p>
        </w:tc>
      </w:tr>
      <w:tr w:rsidR="0037313B">
        <w:trPr>
          <w:trHeight w:val="853"/>
        </w:trPr>
        <w:tc>
          <w:tcPr>
            <w:tcW w:w="4701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13" w:line="237" w:lineRule="auto"/>
              <w:ind w:right="698"/>
              <w:rPr>
                <w:sz w:val="24"/>
              </w:rPr>
            </w:pPr>
            <w:r>
              <w:rPr>
                <w:color w:val="4B4646"/>
                <w:sz w:val="24"/>
              </w:rPr>
              <w:t>Excepción - obras científicas, técnicas,</w:t>
            </w:r>
            <w:r>
              <w:rPr>
                <w:color w:val="4B4646"/>
                <w:spacing w:val="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artísticas,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o</w:t>
            </w:r>
            <w:r>
              <w:rPr>
                <w:color w:val="4B4646"/>
                <w:spacing w:val="-2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restauración</w:t>
            </w:r>
            <w:r>
              <w:rPr>
                <w:color w:val="4B4646"/>
                <w:spacing w:val="-3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de</w:t>
            </w:r>
            <w:r>
              <w:rPr>
                <w:color w:val="4B4646"/>
                <w:spacing w:val="-3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monumentos</w:t>
            </w:r>
          </w:p>
          <w:p w:rsidR="0037313B" w:rsidRDefault="00DB375C">
            <w:pPr>
              <w:pStyle w:val="TableParagraph"/>
              <w:spacing w:before="3" w:line="271" w:lineRule="exact"/>
              <w:rPr>
                <w:sz w:val="24"/>
              </w:rPr>
            </w:pPr>
            <w:r>
              <w:rPr>
                <w:color w:val="4B4646"/>
                <w:sz w:val="24"/>
              </w:rPr>
              <w:t>históricos</w:t>
            </w:r>
          </w:p>
        </w:tc>
        <w:tc>
          <w:tcPr>
            <w:tcW w:w="3190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37313B">
            <w:pPr>
              <w:pStyle w:val="TableParagraph"/>
              <w:spacing w:before="8"/>
              <w:ind w:left="0"/>
              <w:rPr>
                <w:sz w:val="24"/>
              </w:rPr>
            </w:pPr>
          </w:p>
          <w:p w:rsidR="0037313B" w:rsidRDefault="00DB375C">
            <w:pPr>
              <w:pStyle w:val="TableParagraph"/>
              <w:spacing w:before="0"/>
              <w:ind w:left="604" w:right="1041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N/A</w:t>
            </w:r>
          </w:p>
        </w:tc>
      </w:tr>
      <w:tr w:rsidR="0037313B">
        <w:trPr>
          <w:trHeight w:val="417"/>
        </w:trPr>
        <w:tc>
          <w:tcPr>
            <w:tcW w:w="4701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69"/>
              <w:rPr>
                <w:sz w:val="24"/>
              </w:rPr>
            </w:pPr>
            <w:r>
              <w:rPr>
                <w:color w:val="4B4646"/>
                <w:sz w:val="24"/>
              </w:rPr>
              <w:t>Excepción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-</w:t>
            </w:r>
            <w:r>
              <w:rPr>
                <w:color w:val="4B4646"/>
                <w:spacing w:val="-2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proveedor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único</w:t>
            </w:r>
          </w:p>
        </w:tc>
        <w:tc>
          <w:tcPr>
            <w:tcW w:w="3190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795749" w:rsidP="00795749">
            <w:pPr>
              <w:pStyle w:val="TableParagraph"/>
              <w:spacing w:before="69"/>
              <w:ind w:left="603" w:right="1041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N/A</w:t>
            </w:r>
          </w:p>
        </w:tc>
      </w:tr>
      <w:tr w:rsidR="0037313B">
        <w:trPr>
          <w:trHeight w:val="935"/>
        </w:trPr>
        <w:tc>
          <w:tcPr>
            <w:tcW w:w="4701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49"/>
              <w:ind w:right="610"/>
              <w:rPr>
                <w:sz w:val="24"/>
              </w:rPr>
            </w:pPr>
            <w:r>
              <w:rPr>
                <w:color w:val="4B4646"/>
                <w:sz w:val="24"/>
              </w:rPr>
              <w:t>Excepción - rescisión de contratos cuya</w:t>
            </w:r>
            <w:r>
              <w:rPr>
                <w:color w:val="4B4646"/>
                <w:spacing w:val="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terminación no exceda el 40 % del monto</w:t>
            </w:r>
            <w:r>
              <w:rPr>
                <w:color w:val="4B4646"/>
                <w:spacing w:val="-57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total</w:t>
            </w:r>
            <w:r>
              <w:rPr>
                <w:color w:val="4B4646"/>
                <w:spacing w:val="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del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proyecto,</w:t>
            </w:r>
            <w:r>
              <w:rPr>
                <w:color w:val="4B4646"/>
                <w:spacing w:val="3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obra o</w:t>
            </w:r>
            <w:r>
              <w:rPr>
                <w:color w:val="4B4646"/>
                <w:spacing w:val="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servicio</w:t>
            </w:r>
          </w:p>
        </w:tc>
        <w:tc>
          <w:tcPr>
            <w:tcW w:w="3190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37313B">
            <w:pPr>
              <w:pStyle w:val="TableParagraph"/>
              <w:spacing w:before="5"/>
              <w:ind w:left="0"/>
              <w:rPr>
                <w:sz w:val="28"/>
              </w:rPr>
            </w:pPr>
          </w:p>
          <w:p w:rsidR="0037313B" w:rsidRDefault="00DB375C">
            <w:pPr>
              <w:pStyle w:val="TableParagraph"/>
              <w:spacing w:before="0"/>
              <w:ind w:left="604" w:right="1041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N/A</w:t>
            </w:r>
          </w:p>
        </w:tc>
      </w:tr>
      <w:tr w:rsidR="0037313B">
        <w:trPr>
          <w:trHeight w:val="402"/>
        </w:trPr>
        <w:tc>
          <w:tcPr>
            <w:tcW w:w="4701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>
            <w:pPr>
              <w:pStyle w:val="TableParagraph"/>
              <w:spacing w:before="59"/>
              <w:rPr>
                <w:sz w:val="24"/>
              </w:rPr>
            </w:pPr>
            <w:r>
              <w:rPr>
                <w:color w:val="4B4646"/>
                <w:sz w:val="24"/>
              </w:rPr>
              <w:t>Compra</w:t>
            </w:r>
            <w:r>
              <w:rPr>
                <w:color w:val="4B4646"/>
                <w:spacing w:val="-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y</w:t>
            </w:r>
            <w:r>
              <w:rPr>
                <w:color w:val="4B4646"/>
                <w:spacing w:val="1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contratación de</w:t>
            </w:r>
            <w:r>
              <w:rPr>
                <w:color w:val="4B4646"/>
                <w:spacing w:val="-5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combustible</w:t>
            </w:r>
          </w:p>
        </w:tc>
        <w:tc>
          <w:tcPr>
            <w:tcW w:w="3190" w:type="dxa"/>
            <w:tcBorders>
              <w:top w:val="single" w:sz="4" w:space="0" w:color="D9D9D9"/>
              <w:bottom w:val="single" w:sz="4" w:space="0" w:color="D9D9D9"/>
            </w:tcBorders>
          </w:tcPr>
          <w:p w:rsidR="0037313B" w:rsidRDefault="00DB375C" w:rsidP="00795749">
            <w:pPr>
              <w:pStyle w:val="TableParagraph"/>
              <w:spacing w:before="59"/>
              <w:ind w:left="608" w:right="1041"/>
              <w:jc w:val="center"/>
              <w:rPr>
                <w:sz w:val="24"/>
              </w:rPr>
            </w:pPr>
            <w:r>
              <w:rPr>
                <w:color w:val="4B4646"/>
                <w:sz w:val="24"/>
              </w:rPr>
              <w:t>$</w:t>
            </w:r>
            <w:r>
              <w:rPr>
                <w:color w:val="4B4646"/>
                <w:spacing w:val="2"/>
                <w:sz w:val="24"/>
              </w:rPr>
              <w:t xml:space="preserve"> </w:t>
            </w:r>
            <w:r>
              <w:rPr>
                <w:color w:val="4B4646"/>
                <w:sz w:val="24"/>
              </w:rPr>
              <w:t>1,</w:t>
            </w:r>
            <w:r w:rsidR="00795749">
              <w:rPr>
                <w:color w:val="4B4646"/>
                <w:sz w:val="24"/>
              </w:rPr>
              <w:t>943,052.00</w:t>
            </w:r>
          </w:p>
        </w:tc>
      </w:tr>
    </w:tbl>
    <w:p w:rsidR="0037313B" w:rsidRDefault="0037313B">
      <w:pPr>
        <w:pStyle w:val="Textoindependiente"/>
        <w:spacing w:before="8"/>
        <w:rPr>
          <w:sz w:val="29"/>
        </w:rPr>
      </w:pPr>
    </w:p>
    <w:p w:rsidR="0037313B" w:rsidRDefault="00DB375C">
      <w:pPr>
        <w:pStyle w:val="Textoindependiente"/>
        <w:spacing w:before="92"/>
        <w:ind w:left="1314"/>
      </w:pPr>
      <w:r>
        <w:rPr>
          <w:color w:val="585858"/>
        </w:rPr>
        <w:t>Fuente:</w:t>
      </w:r>
      <w:r>
        <w:rPr>
          <w:color w:val="585858"/>
          <w:spacing w:val="-1"/>
        </w:rPr>
        <w:t xml:space="preserve"> </w:t>
      </w:r>
      <w:r>
        <w:rPr>
          <w:color w:val="585858"/>
        </w:rPr>
        <w:t>Ministerio</w:t>
      </w:r>
      <w:r>
        <w:rPr>
          <w:color w:val="585858"/>
          <w:spacing w:val="-6"/>
        </w:rPr>
        <w:t xml:space="preserve"> </w:t>
      </w:r>
      <w:r>
        <w:rPr>
          <w:color w:val="585858"/>
        </w:rPr>
        <w:t>de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Economía,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Planificación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y</w:t>
      </w:r>
      <w:r>
        <w:rPr>
          <w:color w:val="585858"/>
          <w:spacing w:val="-1"/>
        </w:rPr>
        <w:t xml:space="preserve"> </w:t>
      </w:r>
      <w:r>
        <w:rPr>
          <w:color w:val="585858"/>
        </w:rPr>
        <w:t>Desarrollo</w:t>
      </w:r>
    </w:p>
    <w:sectPr w:rsidR="0037313B">
      <w:pgSz w:w="12240" w:h="15840"/>
      <w:pgMar w:top="1500" w:right="560" w:bottom="1200" w:left="1120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375C" w:rsidRDefault="00DB375C">
      <w:r>
        <w:separator/>
      </w:r>
    </w:p>
  </w:endnote>
  <w:endnote w:type="continuationSeparator" w:id="0">
    <w:p w:rsidR="00DB375C" w:rsidRDefault="00DB3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13B" w:rsidRDefault="00581ACE">
    <w:pPr>
      <w:pStyle w:val="Textoindependiente"/>
      <w:spacing w:line="14" w:lineRule="auto"/>
      <w:rPr>
        <w:sz w:val="20"/>
      </w:rPr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3813175</wp:posOffset>
              </wp:positionH>
              <wp:positionV relativeFrom="page">
                <wp:posOffset>9278620</wp:posOffset>
              </wp:positionV>
              <wp:extent cx="14732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313B" w:rsidRDefault="00DB375C">
                          <w:pPr>
                            <w:pStyle w:val="Textoindependiente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81ACE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0.25pt;margin-top:730.6pt;width:11.6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" filled="f" stroked="f">
              <v:textbox inset="0,0,0,0">
                <w:txbxContent>
                  <w:p w:rsidR="0037313B" w:rsidRDefault="00DB375C">
                    <w:pPr>
                      <w:pStyle w:val="Textoindependiente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81ACE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375C" w:rsidRDefault="00DB375C">
      <w:r>
        <w:separator/>
      </w:r>
    </w:p>
  </w:footnote>
  <w:footnote w:type="continuationSeparator" w:id="0">
    <w:p w:rsidR="00DB375C" w:rsidRDefault="00DB3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13B"/>
    <w:rsid w:val="001D6DD5"/>
    <w:rsid w:val="0037313B"/>
    <w:rsid w:val="00581ACE"/>
    <w:rsid w:val="005B1048"/>
    <w:rsid w:val="00795749"/>
    <w:rsid w:val="00AC7E5A"/>
    <w:rsid w:val="00CB4882"/>
    <w:rsid w:val="00DB3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98DDCF-FFE8-4B5F-9BBC-E61B97EEA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uesto">
    <w:name w:val="Title"/>
    <w:basedOn w:val="Normal"/>
    <w:uiPriority w:val="1"/>
    <w:qFormat/>
    <w:pPr>
      <w:spacing w:before="81"/>
      <w:ind w:left="881" w:right="881"/>
      <w:jc w:val="center"/>
    </w:pPr>
    <w:rPr>
      <w:sz w:val="52"/>
      <w:szCs w:val="5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"/>
      <w:ind w:left="7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Cynthia Peña</dc:creator>
  <cp:lastModifiedBy>andris</cp:lastModifiedBy>
  <cp:revision>2</cp:revision>
  <dcterms:created xsi:type="dcterms:W3CDTF">2024-11-13T19:57:00Z</dcterms:created>
  <dcterms:modified xsi:type="dcterms:W3CDTF">2024-11-13T19:57:00Z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2022-11-24T00:00:00Z</vt:filetime>
  </property>
</Properties>
</file>